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F04C14"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F04C14"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F04C14" w:rsidRDefault="00F04C14">
            <w:pPr>
              <w:rPr>
                <w:rFonts w:cs="Calibri"/>
                <w:sz w:val="4"/>
              </w:rPr>
            </w:pPr>
          </w:p>
        </w:tc>
        <w:tc>
          <w:tcPr>
            <w:tcW w:w="2561" w:type="dxa"/>
            <w:tcBorders>
              <w:top w:val="nil"/>
              <w:left w:val="nil"/>
              <w:bottom w:val="single" w:sz="12" w:space="0" w:color="FF0000"/>
              <w:right w:val="nil"/>
            </w:tcBorders>
          </w:tcPr>
          <w:p w14:paraId="3511E3A9" w14:textId="77777777" w:rsidR="00F04C14" w:rsidRDefault="00F04C14">
            <w:pPr>
              <w:rPr>
                <w:rFonts w:cs="Calibri"/>
                <w:sz w:val="10"/>
              </w:rPr>
            </w:pPr>
          </w:p>
        </w:tc>
      </w:tr>
    </w:tbl>
    <w:p w14:paraId="5BC38BD1" w14:textId="77777777" w:rsidR="00F04C14" w:rsidRDefault="00F04C14">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F04C14"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F04C14"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F04C14"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F04C14" w:rsidRPr="001F4F14" w:rsidRDefault="00F04C14">
            <w:pPr>
              <w:rPr>
                <w:rFonts w:ascii="Tahoma" w:eastAsia="Cambria" w:hAnsi="Tahoma" w:cs="Tahoma"/>
                <w:sz w:val="16"/>
                <w:szCs w:val="16"/>
              </w:rPr>
            </w:pPr>
          </w:p>
        </w:tc>
        <w:tc>
          <w:tcPr>
            <w:tcW w:w="2394" w:type="pct"/>
            <w:shd w:val="clear" w:color="auto" w:fill="auto"/>
          </w:tcPr>
          <w:p w14:paraId="583F5DB0" w14:textId="77777777" w:rsidR="00F04C14" w:rsidRPr="00C73BB6" w:rsidRDefault="00F04C14">
            <w:pPr>
              <w:rPr>
                <w:rFonts w:ascii="Tahoma" w:eastAsia="Cambria" w:hAnsi="Tahoma" w:cs="Tahoma"/>
                <w:sz w:val="16"/>
                <w:szCs w:val="16"/>
              </w:rPr>
            </w:pPr>
          </w:p>
        </w:tc>
        <w:tc>
          <w:tcPr>
            <w:tcW w:w="1235" w:type="pct"/>
            <w:shd w:val="clear" w:color="auto" w:fill="auto"/>
          </w:tcPr>
          <w:p w14:paraId="11FA0507" w14:textId="77777777" w:rsidR="00F04C14" w:rsidRPr="00C73BB6" w:rsidRDefault="00F04C14">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F04C14"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399F75D" w:rsidR="00F04C14" w:rsidRPr="00C73BB6" w:rsidRDefault="00267FCB">
                <w:pPr>
                  <w:rPr>
                    <w:rFonts w:ascii="Tahoma" w:eastAsia="Cambria" w:hAnsi="Tahoma" w:cs="Tahoma"/>
                    <w:sz w:val="16"/>
                    <w:szCs w:val="16"/>
                  </w:rPr>
                </w:pPr>
                <w:r w:rsidRPr="00267FCB">
                  <w:rPr>
                    <w:rFonts w:ascii="Tahoma" w:eastAsia="Cambria" w:hAnsi="Tahoma" w:cs="Tahoma"/>
                    <w:sz w:val="16"/>
                    <w:szCs w:val="16"/>
                  </w:rPr>
                  <w:t>Good Practices and New Perspectives in Information Systems and Technologies</w:t>
                </w:r>
                <w:r>
                  <w:rPr>
                    <w:rFonts w:ascii="Tahoma" w:eastAsia="Cambria" w:hAnsi="Tahoma" w:cs="Tahoma"/>
                    <w:sz w:val="16"/>
                    <w:szCs w:val="16"/>
                  </w:rPr>
                  <w:t xml:space="preserve">: </w:t>
                </w:r>
                <w:proofErr w:type="spellStart"/>
                <w:r w:rsidRPr="00267FCB">
                  <w:rPr>
                    <w:rFonts w:ascii="Tahoma" w:eastAsia="Cambria" w:hAnsi="Tahoma" w:cs="Tahoma"/>
                    <w:sz w:val="16"/>
                    <w:szCs w:val="16"/>
                  </w:rPr>
                  <w:t>WorldCIST</w:t>
                </w:r>
                <w:proofErr w:type="spellEnd"/>
                <w:r w:rsidRPr="00267FCB">
                  <w:rPr>
                    <w:rFonts w:ascii="Tahoma" w:eastAsia="Cambria" w:hAnsi="Tahoma" w:cs="Tahoma"/>
                    <w:sz w:val="16"/>
                    <w:szCs w:val="16"/>
                  </w:rPr>
                  <w:t xml:space="preserve"> 2024</w:t>
                </w:r>
              </w:p>
            </w:tc>
          </w:sdtContent>
        </w:sdt>
        <w:tc>
          <w:tcPr>
            <w:tcW w:w="1235" w:type="pct"/>
            <w:shd w:val="clear" w:color="auto" w:fill="auto"/>
          </w:tcPr>
          <w:p w14:paraId="4F0393DB" w14:textId="77777777" w:rsidR="00F04C14"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F04C14" w:rsidRPr="00C73BB6" w:rsidRDefault="00F04C14">
            <w:pPr>
              <w:rPr>
                <w:rFonts w:ascii="Tahoma" w:eastAsia="Cambria" w:hAnsi="Tahoma" w:cs="Tahoma"/>
                <w:sz w:val="16"/>
                <w:szCs w:val="16"/>
              </w:rPr>
            </w:pPr>
          </w:p>
        </w:tc>
        <w:tc>
          <w:tcPr>
            <w:tcW w:w="2394" w:type="pct"/>
            <w:shd w:val="clear" w:color="auto" w:fill="auto"/>
          </w:tcPr>
          <w:p w14:paraId="088913DE" w14:textId="77777777" w:rsidR="00F04C14" w:rsidRPr="00C73BB6" w:rsidRDefault="00F04C14">
            <w:pPr>
              <w:rPr>
                <w:rFonts w:ascii="Tahoma" w:eastAsia="Cambria" w:hAnsi="Tahoma" w:cs="Tahoma"/>
                <w:sz w:val="16"/>
                <w:szCs w:val="16"/>
              </w:rPr>
            </w:pPr>
          </w:p>
        </w:tc>
        <w:tc>
          <w:tcPr>
            <w:tcW w:w="1235" w:type="pct"/>
            <w:shd w:val="clear" w:color="auto" w:fill="auto"/>
          </w:tcPr>
          <w:p w14:paraId="0DCBD8AF" w14:textId="77777777" w:rsidR="00F04C14" w:rsidRPr="00C73BB6" w:rsidRDefault="00F04C14">
            <w:pPr>
              <w:rPr>
                <w:rFonts w:ascii="Tahoma" w:eastAsia="Cambria" w:hAnsi="Tahoma" w:cs="Tahoma"/>
                <w:sz w:val="16"/>
                <w:szCs w:val="16"/>
              </w:rPr>
            </w:pPr>
          </w:p>
        </w:tc>
      </w:tr>
      <w:tr w:rsidR="002859A7" w:rsidRPr="000370A5" w14:paraId="505A8BAD" w14:textId="77777777">
        <w:tc>
          <w:tcPr>
            <w:tcW w:w="1371" w:type="pct"/>
            <w:shd w:val="clear" w:color="auto" w:fill="auto"/>
            <w:vAlign w:val="center"/>
          </w:tcPr>
          <w:p w14:paraId="3BD9CA67" w14:textId="77777777" w:rsidR="00F04C14"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716D911" w:rsidR="00F04C14" w:rsidRPr="000370A5" w:rsidRDefault="00267FCB">
                <w:pPr>
                  <w:rPr>
                    <w:rFonts w:ascii="Tahoma" w:eastAsia="Cambria" w:hAnsi="Tahoma" w:cs="Tahoma"/>
                    <w:sz w:val="16"/>
                    <w:szCs w:val="16"/>
                    <w:lang w:val="pt-PT"/>
                  </w:rPr>
                </w:pPr>
                <w:r w:rsidRPr="000370A5">
                  <w:rPr>
                    <w:lang w:val="pt-PT"/>
                  </w:rPr>
                  <w:t xml:space="preserve">Álvaro Rocha, </w:t>
                </w:r>
                <w:proofErr w:type="spellStart"/>
                <w:r w:rsidRPr="000370A5">
                  <w:rPr>
                    <w:lang w:val="pt-PT"/>
                  </w:rPr>
                  <w:t>Hojjat</w:t>
                </w:r>
                <w:proofErr w:type="spellEnd"/>
                <w:r w:rsidRPr="000370A5">
                  <w:rPr>
                    <w:lang w:val="pt-PT"/>
                  </w:rPr>
                  <w:t xml:space="preserve"> </w:t>
                </w:r>
                <w:proofErr w:type="spellStart"/>
                <w:r w:rsidRPr="000370A5">
                  <w:rPr>
                    <w:lang w:val="pt-PT"/>
                  </w:rPr>
                  <w:t>Adeli</w:t>
                </w:r>
                <w:proofErr w:type="spellEnd"/>
                <w:r w:rsidRPr="000370A5">
                  <w:rPr>
                    <w:lang w:val="pt-PT"/>
                  </w:rPr>
                  <w:t xml:space="preserve">, </w:t>
                </w:r>
                <w:proofErr w:type="spellStart"/>
                <w:r w:rsidRPr="000370A5">
                  <w:rPr>
                    <w:lang w:val="pt-PT"/>
                  </w:rPr>
                  <w:t>Gintautas</w:t>
                </w:r>
                <w:proofErr w:type="spellEnd"/>
                <w:r w:rsidRPr="000370A5">
                  <w:rPr>
                    <w:lang w:val="pt-PT"/>
                  </w:rPr>
                  <w:t xml:space="preserve"> </w:t>
                </w:r>
                <w:proofErr w:type="spellStart"/>
                <w:r w:rsidRPr="000370A5">
                  <w:rPr>
                    <w:lang w:val="pt-PT"/>
                  </w:rPr>
                  <w:t>Dzemyda</w:t>
                </w:r>
                <w:proofErr w:type="spellEnd"/>
                <w:r w:rsidRPr="000370A5">
                  <w:rPr>
                    <w:lang w:val="pt-PT"/>
                  </w:rPr>
                  <w:t xml:space="preserve">, Fernando Moreira, </w:t>
                </w:r>
                <w:proofErr w:type="spellStart"/>
                <w:r w:rsidRPr="000370A5">
                  <w:rPr>
                    <w:lang w:val="pt-PT"/>
                  </w:rPr>
                  <w:t>Aneta</w:t>
                </w:r>
                <w:proofErr w:type="spellEnd"/>
                <w:r w:rsidRPr="000370A5">
                  <w:rPr>
                    <w:lang w:val="pt-PT"/>
                  </w:rPr>
                  <w:t xml:space="preserve"> </w:t>
                </w:r>
                <w:proofErr w:type="spellStart"/>
                <w:r w:rsidRPr="000370A5">
                  <w:rPr>
                    <w:lang w:val="pt-PT"/>
                  </w:rPr>
                  <w:t>Poniszewska-Marańda</w:t>
                </w:r>
                <w:proofErr w:type="spellEnd"/>
              </w:p>
            </w:tc>
          </w:sdtContent>
        </w:sdt>
        <w:tc>
          <w:tcPr>
            <w:tcW w:w="1235" w:type="pct"/>
            <w:shd w:val="clear" w:color="auto" w:fill="auto"/>
          </w:tcPr>
          <w:p w14:paraId="2482FE17" w14:textId="77777777" w:rsidR="00F04C14" w:rsidRPr="000370A5" w:rsidRDefault="00F04C14">
            <w:pPr>
              <w:rPr>
                <w:rFonts w:ascii="Tahoma" w:eastAsia="Cambria" w:hAnsi="Tahoma" w:cs="Tahoma"/>
                <w:sz w:val="16"/>
                <w:szCs w:val="16"/>
                <w:lang w:val="pt-PT"/>
              </w:rPr>
            </w:pPr>
          </w:p>
        </w:tc>
      </w:tr>
      <w:tr w:rsidR="002859A7" w:rsidRPr="000370A5" w14:paraId="79AE966A" w14:textId="77777777">
        <w:tc>
          <w:tcPr>
            <w:tcW w:w="1371" w:type="pct"/>
            <w:shd w:val="clear" w:color="auto" w:fill="auto"/>
          </w:tcPr>
          <w:p w14:paraId="3CAD4516" w14:textId="77777777" w:rsidR="00F04C14" w:rsidRPr="000370A5" w:rsidRDefault="00F04C14">
            <w:pPr>
              <w:rPr>
                <w:rFonts w:ascii="Tahoma" w:eastAsia="Cambria" w:hAnsi="Tahoma" w:cs="Tahoma"/>
                <w:sz w:val="16"/>
                <w:szCs w:val="16"/>
                <w:lang w:val="pt-PT"/>
              </w:rPr>
            </w:pPr>
          </w:p>
        </w:tc>
        <w:tc>
          <w:tcPr>
            <w:tcW w:w="2394" w:type="pct"/>
            <w:shd w:val="clear" w:color="auto" w:fill="auto"/>
          </w:tcPr>
          <w:p w14:paraId="5E4043A4" w14:textId="77777777" w:rsidR="00F04C14" w:rsidRPr="000370A5" w:rsidRDefault="00F04C14">
            <w:pPr>
              <w:rPr>
                <w:rFonts w:ascii="Tahoma" w:eastAsia="Cambria" w:hAnsi="Tahoma" w:cs="Tahoma"/>
                <w:sz w:val="16"/>
                <w:szCs w:val="16"/>
                <w:lang w:val="pt-PT"/>
              </w:rPr>
            </w:pPr>
          </w:p>
        </w:tc>
        <w:tc>
          <w:tcPr>
            <w:tcW w:w="1235" w:type="pct"/>
            <w:shd w:val="clear" w:color="auto" w:fill="auto"/>
          </w:tcPr>
          <w:p w14:paraId="626FE4EF" w14:textId="77777777" w:rsidR="00F04C14" w:rsidRPr="000370A5" w:rsidRDefault="00F04C14">
            <w:pPr>
              <w:rPr>
                <w:rFonts w:ascii="Tahoma" w:eastAsia="Cambria" w:hAnsi="Tahoma" w:cs="Tahoma"/>
                <w:sz w:val="16"/>
                <w:szCs w:val="16"/>
                <w:lang w:val="pt-PT"/>
              </w:rPr>
            </w:pPr>
          </w:p>
        </w:tc>
      </w:tr>
      <w:tr w:rsidR="002859A7" w:rsidRPr="00C73BB6" w14:paraId="6A713759" w14:textId="77777777">
        <w:tc>
          <w:tcPr>
            <w:tcW w:w="1371" w:type="pct"/>
            <w:shd w:val="clear" w:color="auto" w:fill="auto"/>
          </w:tcPr>
          <w:p w14:paraId="39CD486F" w14:textId="1B1AB46C" w:rsidR="00F04C14"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F04C14"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F04C14"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F04C14" w:rsidRPr="00C73BB6" w:rsidRDefault="00F04C14">
            <w:pPr>
              <w:rPr>
                <w:rFonts w:ascii="Tahoma" w:eastAsia="Cambria" w:hAnsi="Tahoma" w:cs="Tahoma"/>
                <w:sz w:val="16"/>
                <w:szCs w:val="16"/>
              </w:rPr>
            </w:pPr>
          </w:p>
        </w:tc>
        <w:tc>
          <w:tcPr>
            <w:tcW w:w="2394" w:type="pct"/>
            <w:shd w:val="clear" w:color="auto" w:fill="auto"/>
          </w:tcPr>
          <w:p w14:paraId="0A6F2F0E" w14:textId="77777777" w:rsidR="00F04C14" w:rsidRPr="0051447B" w:rsidRDefault="00F04C14">
            <w:pPr>
              <w:rPr>
                <w:rFonts w:ascii="Tahoma" w:eastAsia="Cambria" w:hAnsi="Tahoma" w:cs="Tahoma"/>
                <w:sz w:val="16"/>
                <w:szCs w:val="16"/>
              </w:rPr>
            </w:pPr>
          </w:p>
        </w:tc>
        <w:tc>
          <w:tcPr>
            <w:tcW w:w="1235" w:type="pct"/>
            <w:shd w:val="clear" w:color="auto" w:fill="auto"/>
          </w:tcPr>
          <w:p w14:paraId="666CD4C5" w14:textId="77777777" w:rsidR="00F04C14" w:rsidRPr="00C73BB6" w:rsidRDefault="00F04C14">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F04C14"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03CB6733" w:rsidR="00F04C14"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174B0F" w:rsidRPr="00174B0F">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F04C14" w:rsidRPr="00C73BB6" w:rsidRDefault="00F04C14"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F04C14" w:rsidRPr="00C73BB6" w:rsidRDefault="00F04C14" w:rsidP="00CD7681">
            <w:pPr>
              <w:rPr>
                <w:rFonts w:ascii="Tahoma" w:eastAsia="Cambria" w:hAnsi="Tahoma" w:cs="Tahoma"/>
                <w:sz w:val="16"/>
                <w:szCs w:val="16"/>
              </w:rPr>
            </w:pPr>
          </w:p>
        </w:tc>
        <w:tc>
          <w:tcPr>
            <w:tcW w:w="2394" w:type="pct"/>
            <w:shd w:val="clear" w:color="auto" w:fill="auto"/>
          </w:tcPr>
          <w:p w14:paraId="55B33175" w14:textId="77777777" w:rsidR="00F04C14" w:rsidRPr="00C73BB6" w:rsidRDefault="00F04C14" w:rsidP="00CD7681">
            <w:pPr>
              <w:rPr>
                <w:rFonts w:ascii="Tahoma" w:eastAsia="Cambria" w:hAnsi="Tahoma" w:cs="Tahoma"/>
                <w:sz w:val="16"/>
                <w:szCs w:val="16"/>
              </w:rPr>
            </w:pPr>
          </w:p>
        </w:tc>
        <w:tc>
          <w:tcPr>
            <w:tcW w:w="1235" w:type="pct"/>
            <w:shd w:val="clear" w:color="auto" w:fill="auto"/>
          </w:tcPr>
          <w:p w14:paraId="567D48F8" w14:textId="77777777" w:rsidR="00F04C14" w:rsidRPr="00C73BB6" w:rsidRDefault="00F04C14"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F04C14"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F04C14"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F04C14"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F04C14" w:rsidRPr="00C73BB6" w:rsidRDefault="00F04C14" w:rsidP="00CD7681">
            <w:pPr>
              <w:rPr>
                <w:rFonts w:ascii="Tahoma" w:eastAsia="Cambria" w:hAnsi="Tahoma" w:cs="Tahoma"/>
                <w:sz w:val="16"/>
                <w:szCs w:val="16"/>
              </w:rPr>
            </w:pPr>
          </w:p>
        </w:tc>
        <w:tc>
          <w:tcPr>
            <w:tcW w:w="2394" w:type="pct"/>
            <w:shd w:val="clear" w:color="auto" w:fill="auto"/>
          </w:tcPr>
          <w:p w14:paraId="7FAB86A8" w14:textId="77777777" w:rsidR="00F04C14" w:rsidRPr="00C73BB6" w:rsidRDefault="00F04C14" w:rsidP="00CD7681">
            <w:pPr>
              <w:rPr>
                <w:rFonts w:ascii="Tahoma" w:eastAsia="Cambria" w:hAnsi="Tahoma" w:cs="Tahoma"/>
                <w:sz w:val="16"/>
                <w:szCs w:val="16"/>
              </w:rPr>
            </w:pPr>
          </w:p>
        </w:tc>
        <w:tc>
          <w:tcPr>
            <w:tcW w:w="1235" w:type="pct"/>
            <w:shd w:val="clear" w:color="auto" w:fill="auto"/>
          </w:tcPr>
          <w:p w14:paraId="7259DE01" w14:textId="77777777" w:rsidR="00F04C14" w:rsidRPr="00C73BB6" w:rsidRDefault="00F04C14"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F04C14"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F04C14" w:rsidRPr="00C73BB6" w:rsidRDefault="00F04C14" w:rsidP="00CD7681">
            <w:pPr>
              <w:rPr>
                <w:rFonts w:ascii="Tahoma" w:eastAsia="Cambria" w:hAnsi="Tahoma" w:cs="Tahoma"/>
                <w:sz w:val="16"/>
                <w:szCs w:val="16"/>
              </w:rPr>
            </w:pPr>
          </w:p>
        </w:tc>
        <w:tc>
          <w:tcPr>
            <w:tcW w:w="2394" w:type="pct"/>
            <w:shd w:val="clear" w:color="auto" w:fill="auto"/>
          </w:tcPr>
          <w:p w14:paraId="5EAE612F" w14:textId="77777777" w:rsidR="00F04C14" w:rsidRPr="00C73BB6" w:rsidRDefault="00F04C14" w:rsidP="00CD7681">
            <w:pPr>
              <w:rPr>
                <w:rFonts w:ascii="Tahoma" w:eastAsia="Cambria" w:hAnsi="Tahoma" w:cs="Tahoma"/>
                <w:sz w:val="16"/>
                <w:szCs w:val="16"/>
              </w:rPr>
            </w:pPr>
          </w:p>
        </w:tc>
        <w:tc>
          <w:tcPr>
            <w:tcW w:w="1235" w:type="pct"/>
            <w:shd w:val="clear" w:color="auto" w:fill="auto"/>
          </w:tcPr>
          <w:p w14:paraId="62D31E64" w14:textId="77777777" w:rsidR="00F04C14" w:rsidRPr="00C73BB6" w:rsidRDefault="00F04C14"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F04C14"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F04C14" w:rsidRPr="00C73BB6" w:rsidRDefault="00F04C14"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F04C14"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F04C14" w:rsidRPr="00C73BB6" w:rsidRDefault="00F04C14"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F04C14" w:rsidRPr="00C73BB6" w:rsidRDefault="00F04C14">
            <w:pPr>
              <w:rPr>
                <w:rFonts w:ascii="Tahoma" w:hAnsi="Tahoma" w:cs="Tahoma"/>
                <w:color w:val="FF4500"/>
                <w:sz w:val="16"/>
                <w:szCs w:val="16"/>
              </w:rPr>
            </w:pPr>
          </w:p>
        </w:tc>
        <w:tc>
          <w:tcPr>
            <w:tcW w:w="2394" w:type="pct"/>
            <w:shd w:val="clear" w:color="auto" w:fill="auto"/>
          </w:tcPr>
          <w:p w14:paraId="35FC87BC" w14:textId="77777777" w:rsidR="00F04C14" w:rsidRPr="00C73BB6" w:rsidRDefault="00F04C14">
            <w:pPr>
              <w:rPr>
                <w:rFonts w:ascii="Tahoma" w:hAnsi="Tahoma" w:cs="Tahoma"/>
                <w:sz w:val="16"/>
                <w:szCs w:val="16"/>
              </w:rPr>
            </w:pPr>
          </w:p>
        </w:tc>
        <w:tc>
          <w:tcPr>
            <w:tcW w:w="1235" w:type="pct"/>
            <w:shd w:val="clear" w:color="auto" w:fill="auto"/>
            <w:vAlign w:val="center"/>
          </w:tcPr>
          <w:p w14:paraId="33F001C7" w14:textId="77777777" w:rsidR="00F04C14" w:rsidRPr="00C73BB6" w:rsidRDefault="00F04C14">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F04C14"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F04C14"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F04C14"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F04C14" w:rsidRDefault="00F04C14">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F04C14"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F04C14"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F04C14"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F04C14"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F04C14"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F04C14"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F04C14"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F04C14"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F04C14"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F04C14"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F04C14" w:rsidRPr="00C73BB6" w:rsidRDefault="00F04C14"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F04C14"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F04C14"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F04C14"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F04C14"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F04C14"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F04C14"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F04C14"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F04C14"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F04C14"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F04C14"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F04C14"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F04C14"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F04C14" w:rsidRDefault="00F04C14">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F04C14"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F04C14" w:rsidRDefault="00F83596">
            <w:pPr>
              <w:tabs>
                <w:tab w:val="left" w:pos="724"/>
              </w:tabs>
              <w:spacing w:before="120" w:after="120"/>
              <w:ind w:left="-993"/>
              <w:rPr>
                <w:sz w:val="16"/>
                <w:szCs w:val="16"/>
              </w:rPr>
            </w:pPr>
            <w:r>
              <w:rPr>
                <w:sz w:val="16"/>
                <w:szCs w:val="16"/>
              </w:rPr>
              <w:t>[Ha</w:t>
            </w:r>
          </w:p>
          <w:p w14:paraId="20CB9840" w14:textId="77777777" w:rsidR="00F04C14" w:rsidRDefault="00F04C14">
            <w:pPr>
              <w:spacing w:before="120" w:after="120"/>
              <w:ind w:left="-993"/>
              <w:rPr>
                <w:sz w:val="16"/>
                <w:szCs w:val="16"/>
              </w:rPr>
            </w:pPr>
          </w:p>
        </w:tc>
        <w:tc>
          <w:tcPr>
            <w:tcW w:w="567" w:type="dxa"/>
          </w:tcPr>
          <w:p w14:paraId="3D9C8D4B" w14:textId="77777777" w:rsidR="00F04C14" w:rsidRDefault="00F04C14">
            <w:pPr>
              <w:spacing w:before="120" w:after="120"/>
              <w:rPr>
                <w:sz w:val="16"/>
                <w:szCs w:val="16"/>
              </w:rPr>
            </w:pPr>
          </w:p>
        </w:tc>
        <w:tc>
          <w:tcPr>
            <w:tcW w:w="3345" w:type="dxa"/>
            <w:tcBorders>
              <w:bottom w:val="single" w:sz="4" w:space="0" w:color="auto"/>
            </w:tcBorders>
          </w:tcPr>
          <w:p w14:paraId="39E53902" w14:textId="77777777" w:rsidR="00F04C14" w:rsidRDefault="00F83596">
            <w:pPr>
              <w:spacing w:before="120" w:after="120"/>
              <w:rPr>
                <w:sz w:val="12"/>
                <w:szCs w:val="12"/>
              </w:rPr>
            </w:pPr>
            <w:r>
              <w:rPr>
                <w:sz w:val="12"/>
                <w:szCs w:val="12"/>
              </w:rPr>
              <w:t>Print Name:</w:t>
            </w:r>
          </w:p>
        </w:tc>
        <w:tc>
          <w:tcPr>
            <w:tcW w:w="567" w:type="dxa"/>
          </w:tcPr>
          <w:p w14:paraId="29C8D580" w14:textId="77777777" w:rsidR="00F04C14" w:rsidRDefault="00F04C14">
            <w:pPr>
              <w:spacing w:before="120" w:after="120"/>
              <w:rPr>
                <w:sz w:val="16"/>
                <w:szCs w:val="16"/>
              </w:rPr>
            </w:pPr>
          </w:p>
        </w:tc>
        <w:tc>
          <w:tcPr>
            <w:tcW w:w="3345" w:type="dxa"/>
            <w:tcBorders>
              <w:bottom w:val="single" w:sz="4" w:space="0" w:color="auto"/>
            </w:tcBorders>
          </w:tcPr>
          <w:p w14:paraId="18B345D3" w14:textId="77777777" w:rsidR="00F04C14"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F04C14" w:rsidRDefault="00F04C14">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F04C14" w:rsidRDefault="00F04C14">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F04C14"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F04C14" w:rsidRDefault="00F04C14">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F04C14"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F04C14" w:rsidRDefault="00F04C14">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F04C14"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F04C14" w:rsidRDefault="00F04C14"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F04C14"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F04C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F04C14" w:rsidRDefault="00F04C14"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F04C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F04C14" w:rsidRDefault="00F04C14">
      <w:pPr>
        <w:spacing w:after="0" w:line="240" w:lineRule="auto"/>
        <w:rPr>
          <w:rFonts w:ascii="Calibri" w:eastAsia="Arial" w:hAnsi="Calibri" w:cs="Calibri"/>
          <w:sz w:val="15"/>
          <w:szCs w:val="15"/>
          <w:lang w:eastAsia="en-GB"/>
        </w:rPr>
      </w:pPr>
    </w:p>
    <w:p w14:paraId="4046CB5E" w14:textId="77777777" w:rsidR="00F04C14" w:rsidRDefault="00F04C14">
      <w:pPr>
        <w:spacing w:after="0" w:line="240" w:lineRule="auto"/>
        <w:rPr>
          <w:rFonts w:ascii="Calibri" w:eastAsia="Arial" w:hAnsi="Calibri" w:cs="Calibri"/>
          <w:sz w:val="15"/>
          <w:szCs w:val="15"/>
          <w:lang w:eastAsia="en-GB"/>
        </w:rPr>
      </w:pPr>
    </w:p>
    <w:p w14:paraId="29804D7E" w14:textId="3ACCD51C" w:rsidR="00F04C14"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F04C14"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F04C14" w:rsidRPr="00E07945" w:rsidRDefault="00F04C14" w:rsidP="00E07945">
      <w:pPr>
        <w:pStyle w:val="NormalWeb"/>
        <w:spacing w:before="0" w:beforeAutospacing="0" w:after="0" w:afterAutospacing="0"/>
        <w:rPr>
          <w:rFonts w:ascii="Calibri" w:hAnsi="Calibri" w:cs="Calibri"/>
          <w:sz w:val="16"/>
          <w:szCs w:val="16"/>
        </w:rPr>
      </w:pPr>
    </w:p>
    <w:sectPr w:rsidR="00F04C14"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7DCC" w14:textId="77777777" w:rsidR="00FB2313" w:rsidRDefault="00FB2313">
      <w:pPr>
        <w:spacing w:after="0" w:line="240" w:lineRule="auto"/>
      </w:pPr>
      <w:r>
        <w:separator/>
      </w:r>
    </w:p>
  </w:endnote>
  <w:endnote w:type="continuationSeparator" w:id="0">
    <w:p w14:paraId="520D95D2" w14:textId="77777777" w:rsidR="00FB2313" w:rsidRDefault="00FB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F04C14"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F04C14" w:rsidRDefault="00F0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C4DD" w14:textId="77777777" w:rsidR="00FB2313" w:rsidRDefault="00FB2313">
      <w:pPr>
        <w:spacing w:after="0" w:line="240" w:lineRule="auto"/>
      </w:pPr>
      <w:r>
        <w:separator/>
      </w:r>
    </w:p>
  </w:footnote>
  <w:footnote w:type="continuationSeparator" w:id="0">
    <w:p w14:paraId="2A842B76" w14:textId="77777777" w:rsidR="00FB2313" w:rsidRDefault="00FB2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76438761">
    <w:abstractNumId w:val="4"/>
  </w:num>
  <w:num w:numId="2" w16cid:durableId="1913852944">
    <w:abstractNumId w:val="3"/>
  </w:num>
  <w:num w:numId="3" w16cid:durableId="401606625">
    <w:abstractNumId w:val="1"/>
  </w:num>
  <w:num w:numId="4" w16cid:durableId="2056463001">
    <w:abstractNumId w:val="2"/>
  </w:num>
  <w:num w:numId="5" w16cid:durableId="1397818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579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370A5"/>
    <w:rsid w:val="00174B0F"/>
    <w:rsid w:val="001843DA"/>
    <w:rsid w:val="00267FCB"/>
    <w:rsid w:val="004F5D52"/>
    <w:rsid w:val="00810C91"/>
    <w:rsid w:val="008A59A5"/>
    <w:rsid w:val="00996D84"/>
    <w:rsid w:val="00AB2616"/>
    <w:rsid w:val="00CA74D8"/>
    <w:rsid w:val="00E30F3A"/>
    <w:rsid w:val="00F04C14"/>
    <w:rsid w:val="00F44E93"/>
    <w:rsid w:val="00F83596"/>
    <w:rsid w:val="00FB2313"/>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382ED3"/>
    <w:rsid w:val="0042401E"/>
    <w:rsid w:val="00575ED0"/>
    <w:rsid w:val="005B0921"/>
    <w:rsid w:val="006A6696"/>
    <w:rsid w:val="006C071E"/>
    <w:rsid w:val="00716D66"/>
    <w:rsid w:val="008136D0"/>
    <w:rsid w:val="00823D58"/>
    <w:rsid w:val="00851833"/>
    <w:rsid w:val="00866E3F"/>
    <w:rsid w:val="008973D6"/>
    <w:rsid w:val="009C3A37"/>
    <w:rsid w:val="009F7E10"/>
    <w:rsid w:val="00A1700F"/>
    <w:rsid w:val="00AD14D5"/>
    <w:rsid w:val="00B1416F"/>
    <w:rsid w:val="00B231E4"/>
    <w:rsid w:val="00C03D1C"/>
    <w:rsid w:val="00C35570"/>
    <w:rsid w:val="00C453A4"/>
    <w:rsid w:val="00C533A8"/>
    <w:rsid w:val="00CE1E64"/>
    <w:rsid w:val="00CF08AF"/>
    <w:rsid w:val="00D212CA"/>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Alvaro Rocha</cp:lastModifiedBy>
  <cp:revision>2</cp:revision>
  <dcterms:created xsi:type="dcterms:W3CDTF">2023-11-06T13:32:00Z</dcterms:created>
  <dcterms:modified xsi:type="dcterms:W3CDTF">2023-11-06T13:32:00Z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